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24" w:rsidRDefault="00984024" w:rsidP="009840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84024">
        <w:rPr>
          <w:rFonts w:ascii="Times New Roman" w:hAnsi="Times New Roman" w:cs="Times New Roman"/>
          <w:b/>
          <w:sz w:val="32"/>
          <w:szCs w:val="32"/>
        </w:rPr>
        <w:t>Всероссийский урок ОБЖ</w:t>
      </w:r>
    </w:p>
    <w:p w:rsidR="00F11A34" w:rsidRDefault="00984024" w:rsidP="00984024">
      <w:pPr>
        <w:tabs>
          <w:tab w:val="left" w:pos="18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8402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0" cy="4076700"/>
            <wp:effectExtent l="0" t="0" r="0" b="0"/>
            <wp:docPr id="1" name="Рисунок 1" descr="C:\Users\NataliaN\Desktop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N\Desktop\обж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1BD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p w:rsidR="00F11A34" w:rsidRPr="00F11A34" w:rsidRDefault="00F11A34" w:rsidP="00F11A3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F11A34">
        <w:rPr>
          <w:color w:val="111111"/>
          <w:sz w:val="27"/>
          <w:szCs w:val="27"/>
        </w:rPr>
        <w:t>4 октября состоялся Всероссийский открытый урок по основам безопасности жизнедеятельности, приуроченный к 90-ой годовщине со дня образования гражданской обороны РФ. Не остался в стороне и наш детский сад.</w:t>
      </w:r>
    </w:p>
    <w:p w:rsidR="00F11A34" w:rsidRPr="00F11A34" w:rsidRDefault="00F11A34" w:rsidP="00F11A3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F11A34">
        <w:rPr>
          <w:color w:val="111111"/>
          <w:sz w:val="27"/>
          <w:szCs w:val="27"/>
        </w:rPr>
        <w:t>Цель урока была в том, чтобы обучающиеся получили дополнительные знания по безопасному поведению в повседневной жизни, а также при угрозе и возникновении чрезвычайных ситуаций. Актуальность проведения урока вызвана особой социальной значимостью мероприятий, направленных на сохранение и укрепление здоровья детей, их безопасности в повседневной жизни и в условия х ЧС.</w:t>
      </w:r>
    </w:p>
    <w:p w:rsidR="00F11A34" w:rsidRPr="00F11A34" w:rsidRDefault="00F11A34" w:rsidP="00F11A3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F11A34">
        <w:rPr>
          <w:color w:val="111111"/>
          <w:sz w:val="27"/>
          <w:szCs w:val="27"/>
        </w:rPr>
        <w:t>В ходе мероприятия дети закрепили свои знания о том, как уберечь себя от беды, и как действовать в случае опасности.</w:t>
      </w:r>
    </w:p>
    <w:p w:rsidR="00A269B5" w:rsidRDefault="00A269B5" w:rsidP="00F11A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56F3" w:rsidRDefault="00D156F3" w:rsidP="00F11A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56F3" w:rsidRDefault="00D156F3" w:rsidP="00F11A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56F3" w:rsidRDefault="00D156F3" w:rsidP="00F11A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56F3" w:rsidRDefault="00D156F3" w:rsidP="00F11A34">
      <w:pPr>
        <w:jc w:val="both"/>
        <w:rPr>
          <w:rFonts w:ascii="Times New Roman" w:hAnsi="Times New Roman" w:cs="Times New Roman"/>
          <w:sz w:val="32"/>
          <w:szCs w:val="32"/>
        </w:rPr>
      </w:pPr>
      <w:r w:rsidRPr="00D156F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714875" cy="5524500"/>
            <wp:effectExtent l="0" t="0" r="9525" b="0"/>
            <wp:docPr id="2" name="Рисунок 2" descr="C:\Users\NataliaN\Desktop\об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N\Desktop\обж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F3" w:rsidRPr="00F11A34" w:rsidRDefault="00D156F3" w:rsidP="00F11A3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156F3" w:rsidRPr="00F1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14"/>
    <w:rsid w:val="00984024"/>
    <w:rsid w:val="00A269B5"/>
    <w:rsid w:val="00C37214"/>
    <w:rsid w:val="00D156F3"/>
    <w:rsid w:val="00F11A34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D922D-15C7-4D8F-B5E5-745A254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dcterms:created xsi:type="dcterms:W3CDTF">2024-09-11T18:46:00Z</dcterms:created>
  <dcterms:modified xsi:type="dcterms:W3CDTF">2024-09-11T18:46:00Z</dcterms:modified>
</cp:coreProperties>
</file>