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5A" w:rsidRDefault="002D4E5A" w:rsidP="002D4E5A">
      <w:pPr>
        <w:shd w:val="clear" w:color="auto" w:fill="FFFFFF"/>
        <w:spacing w:before="600" w:after="600" w:line="240" w:lineRule="auto"/>
        <w:jc w:val="center"/>
        <w:outlineLvl w:val="0"/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  <w:t>"Правовое просвещение детей и родителей"</w:t>
      </w:r>
    </w:p>
    <w:p w:rsidR="002D4E5A" w:rsidRPr="002D4E5A" w:rsidRDefault="002D4E5A" w:rsidP="002D4E5A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Уважаемые родители, предлагаем Вам информацию по правовому просвещению семей с детьми. Это должен знать и объяснить своему ребенку каждый родитель!</w:t>
      </w:r>
    </w:p>
    <w:p w:rsidR="002D4E5A" w:rsidRDefault="002D4E5A" w:rsidP="002D4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noProof/>
          <w:color w:val="32414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51FAFA8" wp14:editId="3D0B9FD4">
            <wp:extent cx="4762500" cy="3571875"/>
            <wp:effectExtent l="0" t="0" r="0" b="9525"/>
            <wp:docPr id="1" name="Рисунок 64" descr="prav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prava_det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5A" w:rsidRPr="002D4E5A" w:rsidRDefault="002D4E5A" w:rsidP="002D4E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2414F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поручением Министерства</w:t>
      </w:r>
      <w:r>
        <w:rPr>
          <w:rFonts w:ascii="Times New Roman" w:eastAsia="Times New Roman" w:hAnsi="Times New Roman"/>
          <w:color w:val="21212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образования и науки Рязанской</w:t>
      </w:r>
      <w:r w:rsidRPr="002D4E5A">
        <w:rPr>
          <w:rFonts w:ascii="Times New Roman" w:eastAsia="Times New Roman" w:hAnsi="Times New Roman"/>
          <w:color w:val="21212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области в рамках мероприятий по правовому консультированию и правовому просвещению детей и их законных представителей публикуем для Вас следующую информацию.</w:t>
      </w:r>
    </w:p>
    <w:p w:rsidR="002D4E5A" w:rsidRDefault="002D4E5A" w:rsidP="002D4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>«ПРАВА РЕБЕНКА – СОБЛЮДЕНИЕ ИХ В СЕМЬЕ»</w:t>
      </w:r>
    </w:p>
    <w:p w:rsidR="002D4E5A" w:rsidRDefault="002D4E5A" w:rsidP="002D4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noProof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7BA27F58" wp14:editId="00C9EA2C">
            <wp:extent cx="4762500" cy="3362325"/>
            <wp:effectExtent l="0" t="0" r="0" b="9525"/>
            <wp:docPr id="2" name="Рисунок 65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Основные международные документы, касающиеся прав детей.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Декларация прав ребенка (1959).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Конвенция ООН о правах ребенка (1989).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В нашей стране, кроме этих документов, принят ряд законодательных актов.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Семейный Кодекс РФ (1996).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Закон «Об основных гарантиях прав ребенка в РФ».</w:t>
      </w:r>
    </w:p>
    <w:p w:rsidR="002D4E5A" w:rsidRPr="002D4E5A" w:rsidRDefault="002D4E5A" w:rsidP="002D4E5A">
      <w:pPr>
        <w:numPr>
          <w:ilvl w:val="0"/>
          <w:numId w:val="1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образовании».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Ст. 65 п. 1 Семейного кодекса</w:t>
      </w: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жить и воспитываться в семье;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знать, кто является его родителями;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всестороннее развитие;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уважение человеческого достоинства;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защиту;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выражение собственного мнения;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получение фамилии, имени, отчества;</w:t>
      </w:r>
    </w:p>
    <w:p w:rsidR="002D4E5A" w:rsidRPr="002D4E5A" w:rsidRDefault="002D4E5A" w:rsidP="002D4E5A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получение средств, к существованию и на собственные доходы.</w:t>
      </w:r>
    </w:p>
    <w:p w:rsidR="002D4E5A" w:rsidRDefault="002D4E5A" w:rsidP="002D4E5A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Советы родителям</w:t>
      </w:r>
    </w:p>
    <w:p w:rsidR="002D4E5A" w:rsidRDefault="002D4E5A" w:rsidP="002D4E5A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21212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3FC3F78" wp14:editId="0E7CFD93">
            <wp:extent cx="4762500" cy="3095625"/>
            <wp:effectExtent l="0" t="0" r="0" b="9525"/>
            <wp:docPr id="3" name="Рисунок 6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Ребенок учится тому, чему его учит жизнь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 xml:space="preserve">(Барбара </w:t>
      </w:r>
      <w:proofErr w:type="spellStart"/>
      <w:r w:rsidRPr="002D4E5A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Л.Вульф</w:t>
      </w:r>
      <w:proofErr w:type="spellEnd"/>
      <w:r w:rsidRPr="002D4E5A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)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ребенок живет в атмосфере любви и признания, он учится находить любовь.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к ребенку относиться враждебно, он учится драться.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ребенка высмеивают, он учится быть застенчивым.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ребенка стыдят, он учится чувствовать себя виноватым.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ребенок вынужден проявлять терпимость, он учится терпению.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ребенка поощряют, он учится уверенности в себе.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ребенка хвалят, он учится благодарности.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к ребенку относятся честно, он учится справедливости.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ребенок растет в безопасности, он учится доверять.</w:t>
      </w:r>
    </w:p>
    <w:p w:rsidR="002D4E5A" w:rsidRPr="002D4E5A" w:rsidRDefault="002D4E5A" w:rsidP="002D4E5A">
      <w:pPr>
        <w:numPr>
          <w:ilvl w:val="0"/>
          <w:numId w:val="3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Если к ребенку относятся с одобрением, он учится любить себя.</w:t>
      </w:r>
    </w:p>
    <w:p w:rsidR="002D4E5A" w:rsidRDefault="002D4E5A" w:rsidP="002D4E5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Четыре заповеди мудрого родителя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Ребенка нужно не просто любить, этого мало. Его нужно уважать и видеть в нем </w:t>
      </w:r>
      <w:proofErr w:type="gramStart"/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личность .</w:t>
      </w:r>
      <w:proofErr w:type="gramEnd"/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не пытайтесь сделать из ребенка самого-самого.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не сравнивайте вслух ребенка с другими детьми.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перестаньте шантажировать.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Навсегда исключите из своего словаря такие фразы: «Вот, я старалась, а ты …», «Я вот лежу, болею, а ты …», «Я тебя растила, а ты …». </w:t>
      </w:r>
      <w:proofErr w:type="gramStart"/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Это ,</w:t>
      </w:r>
      <w:proofErr w:type="gramEnd"/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граждане родители, на языке </w:t>
      </w: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Уголовного кодекса называется шантаж. Самая нечестная из всех попыток устыдить. И самая неэффективная.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избегайте свидетелей.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</w:t>
      </w:r>
      <w:proofErr w:type="gramStart"/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 стыду</w:t>
      </w:r>
      <w:proofErr w:type="gramEnd"/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Главное - не забывать, что у всего должна быть мера.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Права ребенка в семье</w:t>
      </w:r>
      <w:bookmarkStart w:id="0" w:name="_GoBack"/>
      <w:bookmarkEnd w:id="0"/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Какие права в семье есть у ребенка?</w:t>
      </w:r>
    </w:p>
    <w:p w:rsidR="002D4E5A" w:rsidRPr="002D4E5A" w:rsidRDefault="002D4E5A" w:rsidP="002D4E5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Каждый родившийся ребенок имеет следующие права:</w:t>
      </w:r>
    </w:p>
    <w:p w:rsidR="002D4E5A" w:rsidRPr="002D4E5A" w:rsidRDefault="002D4E5A" w:rsidP="002D4E5A">
      <w:pPr>
        <w:numPr>
          <w:ilvl w:val="0"/>
          <w:numId w:val="4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жить и воспитываться в семье, знать своих родителей;</w:t>
      </w:r>
    </w:p>
    <w:p w:rsidR="002D4E5A" w:rsidRPr="002D4E5A" w:rsidRDefault="002D4E5A" w:rsidP="002D4E5A">
      <w:pPr>
        <w:numPr>
          <w:ilvl w:val="0"/>
          <w:numId w:val="4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2D4E5A" w:rsidRPr="002D4E5A" w:rsidRDefault="002D4E5A" w:rsidP="002D4E5A">
      <w:pPr>
        <w:numPr>
          <w:ilvl w:val="0"/>
          <w:numId w:val="4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:rsidR="002D4E5A" w:rsidRPr="002D4E5A" w:rsidRDefault="002D4E5A" w:rsidP="002D4E5A">
      <w:pPr>
        <w:numPr>
          <w:ilvl w:val="0"/>
          <w:numId w:val="4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2D4E5A" w:rsidRPr="002D4E5A" w:rsidRDefault="002D4E5A" w:rsidP="002D4E5A">
      <w:pPr>
        <w:numPr>
          <w:ilvl w:val="0"/>
          <w:numId w:val="4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2D4E5A" w:rsidRPr="002D4E5A" w:rsidRDefault="002D4E5A" w:rsidP="002D4E5A">
      <w:pPr>
        <w:numPr>
          <w:ilvl w:val="0"/>
          <w:numId w:val="4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на уважение достоинства и на защиту от злоупотреблений со стороны родителей.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D4E5A" w:rsidRPr="002D4E5A" w:rsidRDefault="002D4E5A" w:rsidP="002D4E5A">
      <w:pPr>
        <w:shd w:val="clear" w:color="auto" w:fill="FFFFFF"/>
        <w:spacing w:after="336" w:line="300" w:lineRule="atLeast"/>
        <w:jc w:val="both"/>
        <w:textAlignment w:val="baseline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D4E5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2D4E5A" w:rsidRDefault="002D4E5A" w:rsidP="002D4E5A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212121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F1B92AC" wp14:editId="2788B20F">
            <wp:extent cx="4762500" cy="6753225"/>
            <wp:effectExtent l="0" t="0" r="0" b="9525"/>
            <wp:docPr id="4" name="Рисунок 67" descr="kartinka_4_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kartinka_4_pra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5A" w:rsidRDefault="002D4E5A" w:rsidP="002D4E5A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noProof/>
          <w:color w:val="212121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7FD68D2C" wp14:editId="473E8A52">
            <wp:extent cx="4762500" cy="6715125"/>
            <wp:effectExtent l="0" t="0" r="0" b="9525"/>
            <wp:docPr id="5" name="Рисунок 68" descr="kartinka_3_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kartinka_3_prav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F9" w:rsidRDefault="00F751F9"/>
    <w:sectPr w:rsidR="00F7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642"/>
    <w:multiLevelType w:val="multilevel"/>
    <w:tmpl w:val="495E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787DD2"/>
    <w:multiLevelType w:val="multilevel"/>
    <w:tmpl w:val="8014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5A6AED"/>
    <w:multiLevelType w:val="multilevel"/>
    <w:tmpl w:val="B01C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217ED8"/>
    <w:multiLevelType w:val="multilevel"/>
    <w:tmpl w:val="EB2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C9"/>
    <w:rsid w:val="002D4E5A"/>
    <w:rsid w:val="00B552C9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947A-6864-4E85-9C2F-F896096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5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6888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2025-05-01T17:17:00Z</dcterms:created>
  <dcterms:modified xsi:type="dcterms:W3CDTF">2025-05-01T17:22:00Z</dcterms:modified>
</cp:coreProperties>
</file>